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0CC0" w14:textId="7B5FFFEE" w:rsidR="00C723FC" w:rsidRDefault="009C5662" w:rsidP="00D7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662">
        <w:rPr>
          <w:rFonts w:ascii="Times New Roman" w:hAnsi="Times New Roman" w:cs="Times New Roman"/>
          <w:sz w:val="28"/>
          <w:szCs w:val="28"/>
        </w:rPr>
        <w:t xml:space="preserve">Сведения о персональном составе педагогических работников </w:t>
      </w:r>
      <w:r w:rsidR="00052FC4">
        <w:rPr>
          <w:rFonts w:ascii="Times New Roman" w:hAnsi="Times New Roman" w:cs="Times New Roman"/>
          <w:sz w:val="28"/>
          <w:szCs w:val="28"/>
        </w:rPr>
        <w:t>ИП Шайдуллин А.Т.</w:t>
      </w:r>
      <w:r w:rsidR="001369F7">
        <w:rPr>
          <w:rFonts w:ascii="Times New Roman" w:hAnsi="Times New Roman" w:cs="Times New Roman"/>
          <w:sz w:val="28"/>
          <w:szCs w:val="28"/>
        </w:rPr>
        <w:t xml:space="preserve"> на 01.0</w:t>
      </w:r>
      <w:r w:rsidR="00C528F7">
        <w:rPr>
          <w:rFonts w:ascii="Times New Roman" w:hAnsi="Times New Roman" w:cs="Times New Roman"/>
          <w:sz w:val="28"/>
          <w:szCs w:val="28"/>
        </w:rPr>
        <w:t>8</w:t>
      </w:r>
      <w:r w:rsidR="001369F7">
        <w:rPr>
          <w:rFonts w:ascii="Times New Roman" w:hAnsi="Times New Roman" w:cs="Times New Roman"/>
          <w:sz w:val="28"/>
          <w:szCs w:val="28"/>
        </w:rPr>
        <w:t>.2025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6"/>
        <w:gridCol w:w="1591"/>
        <w:gridCol w:w="5095"/>
        <w:gridCol w:w="4820"/>
        <w:gridCol w:w="2126"/>
      </w:tblGrid>
      <w:tr w:rsidR="002147CA" w14:paraId="7CE06804" w14:textId="63FDDC11" w:rsidTr="002147CA">
        <w:tc>
          <w:tcPr>
            <w:tcW w:w="1956" w:type="dxa"/>
          </w:tcPr>
          <w:p w14:paraId="6B27EE60" w14:textId="1B049C1A" w:rsidR="002147CA" w:rsidRPr="00F30022" w:rsidRDefault="002147CA" w:rsidP="00A4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91" w:type="dxa"/>
          </w:tcPr>
          <w:p w14:paraId="75F0BC4D" w14:textId="7B147294" w:rsidR="002147CA" w:rsidRPr="00F30022" w:rsidRDefault="002147CA" w:rsidP="00F30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095" w:type="dxa"/>
          </w:tcPr>
          <w:p w14:paraId="2F74D7AD" w14:textId="5A7C8DA0" w:rsidR="002147CA" w:rsidRPr="00F30022" w:rsidRDefault="002147CA" w:rsidP="00F30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</w:rPr>
              <w:t>Уровень профессионального образования, наименование направления подготовки и (или) специальности, в том числе научной, и квалификации</w:t>
            </w:r>
            <w:r>
              <w:rPr>
                <w:rFonts w:ascii="Times New Roman" w:hAnsi="Times New Roman" w:cs="Times New Roman"/>
              </w:rPr>
              <w:t>.</w:t>
            </w:r>
            <w:r w:rsidRPr="00F30022">
              <w:rPr>
                <w:rFonts w:ascii="Times New Roman" w:hAnsi="Times New Roman" w:cs="Times New Roman"/>
              </w:rPr>
              <w:t xml:space="preserve"> Сведения о профессиональной переподготовки (при наличии)</w:t>
            </w:r>
          </w:p>
        </w:tc>
        <w:tc>
          <w:tcPr>
            <w:tcW w:w="4820" w:type="dxa"/>
          </w:tcPr>
          <w:p w14:paraId="3082CB82" w14:textId="774BB181" w:rsidR="002147CA" w:rsidRPr="00F30022" w:rsidRDefault="002147CA" w:rsidP="00F30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2126" w:type="dxa"/>
          </w:tcPr>
          <w:p w14:paraId="59385DD4" w14:textId="77777777" w:rsidR="002147CA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F30022">
              <w:rPr>
                <w:rFonts w:ascii="Times New Roman" w:hAnsi="Times New Roman" w:cs="Times New Roman"/>
              </w:rPr>
              <w:t xml:space="preserve">Продолжительность опыта (лет) </w:t>
            </w:r>
          </w:p>
          <w:p w14:paraId="24C614E4" w14:textId="173B4E52" w:rsidR="002147CA" w:rsidRPr="00F30022" w:rsidRDefault="002147CA" w:rsidP="00F30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</w:rPr>
              <w:t>работы в профессиональной сфере</w:t>
            </w:r>
          </w:p>
        </w:tc>
      </w:tr>
      <w:tr w:rsidR="002147CA" w14:paraId="1FADDA32" w14:textId="77777777" w:rsidTr="002147CA">
        <w:tc>
          <w:tcPr>
            <w:tcW w:w="1956" w:type="dxa"/>
          </w:tcPr>
          <w:p w14:paraId="334B73DB" w14:textId="77777777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Алешкина Ирина Михайловна </w:t>
            </w:r>
          </w:p>
          <w:p w14:paraId="319CDA78" w14:textId="3D3FA646" w:rsidR="002147CA" w:rsidRPr="00C528F7" w:rsidRDefault="002147CA" w:rsidP="000948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975FBF7" w14:textId="31E63252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5095" w:type="dxa"/>
          </w:tcPr>
          <w:p w14:paraId="6E5032C8" w14:textId="3E08FF49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Высшее профессиональное, Государственное высшее учебное заведение «Донбасский государственный педагогический университет», 2014 г., квалификация – бакалавр практической психологии, практический психолог в учебных заведениях, специальность -  </w:t>
            </w:r>
          </w:p>
        </w:tc>
        <w:tc>
          <w:tcPr>
            <w:tcW w:w="4820" w:type="dxa"/>
          </w:tcPr>
          <w:p w14:paraId="15B90CC2" w14:textId="2B8C9DC2" w:rsidR="002147CA" w:rsidRPr="00C528F7" w:rsidRDefault="002147CA" w:rsidP="008F56E5">
            <w:pPr>
              <w:jc w:val="center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14:paraId="772B29BE" w14:textId="5700FB28" w:rsidR="002147CA" w:rsidRPr="00A44F4A" w:rsidRDefault="002147CA" w:rsidP="001D4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л. 6 мес.</w:t>
            </w:r>
          </w:p>
        </w:tc>
      </w:tr>
      <w:tr w:rsidR="002147CA" w14:paraId="031E99C8" w14:textId="3168C92A" w:rsidTr="002147CA">
        <w:tc>
          <w:tcPr>
            <w:tcW w:w="1956" w:type="dxa"/>
          </w:tcPr>
          <w:p w14:paraId="025C622C" w14:textId="77777777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8F7">
              <w:rPr>
                <w:rFonts w:ascii="Times New Roman" w:hAnsi="Times New Roman" w:cs="Times New Roman"/>
              </w:rPr>
              <w:t>Караджян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  <w:p w14:paraId="2D2ED580" w14:textId="27DCDE2F" w:rsidR="002147CA" w:rsidRPr="00C528F7" w:rsidRDefault="002147CA" w:rsidP="000D5F49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 </w:t>
            </w:r>
          </w:p>
          <w:p w14:paraId="359B8C3C" w14:textId="4DDA9828" w:rsidR="002147CA" w:rsidRPr="00C528F7" w:rsidRDefault="002147CA" w:rsidP="00AD3A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B5FAF97" w14:textId="7745EB4B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5095" w:type="dxa"/>
          </w:tcPr>
          <w:p w14:paraId="054E3238" w14:textId="77777777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Среднее профессиональное, ГАОУ СПО Республики Коми «Сыктывкарский гуманитарно-педагогический колледж» им. </w:t>
            </w:r>
            <w:proofErr w:type="spellStart"/>
            <w:r w:rsidRPr="00C528F7">
              <w:rPr>
                <w:rFonts w:ascii="Times New Roman" w:hAnsi="Times New Roman" w:cs="Times New Roman"/>
              </w:rPr>
              <w:t>И.А.Куратова</w:t>
            </w:r>
            <w:proofErr w:type="spellEnd"/>
            <w:r w:rsidRPr="00C528F7">
              <w:rPr>
                <w:rFonts w:ascii="Times New Roman" w:hAnsi="Times New Roman" w:cs="Times New Roman"/>
              </w:rPr>
              <w:t>, 2013 г. квалификация – учитель начальных классов, специальность – «Преподавание в начальных классах».</w:t>
            </w:r>
          </w:p>
          <w:p w14:paraId="10E00CE0" w14:textId="43F2DC6D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28F7">
              <w:rPr>
                <w:rFonts w:ascii="Times New Roman" w:hAnsi="Times New Roman" w:cs="Times New Roman"/>
              </w:rPr>
              <w:t>- переподготовка ООО «Столичный учебный центр» по программе «Психолого-педагогическая работа воспитателя дошкольной организации», 2020 г. квалификация – воспитатель детей дошкольного возраста, специальность – «Дошкольное образование»</w:t>
            </w:r>
          </w:p>
        </w:tc>
        <w:tc>
          <w:tcPr>
            <w:tcW w:w="4820" w:type="dxa"/>
          </w:tcPr>
          <w:p w14:paraId="7E5A98C1" w14:textId="22ABD705" w:rsidR="002147CA" w:rsidRPr="00C528F7" w:rsidRDefault="002147CA" w:rsidP="004E34E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28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14:paraId="74A32AD5" w14:textId="30FAD3E4" w:rsidR="002147CA" w:rsidRPr="00C528F7" w:rsidRDefault="002147CA" w:rsidP="00A44F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44F4A">
              <w:rPr>
                <w:rFonts w:ascii="Times New Roman" w:hAnsi="Times New Roman" w:cs="Times New Roman"/>
              </w:rPr>
              <w:t xml:space="preserve"> л.</w:t>
            </w:r>
            <w:r>
              <w:rPr>
                <w:rFonts w:ascii="Times New Roman" w:hAnsi="Times New Roman" w:cs="Times New Roman"/>
              </w:rPr>
              <w:t>6</w:t>
            </w:r>
            <w:r w:rsidRPr="00A44F4A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2147CA" w14:paraId="0D8B5A7A" w14:textId="58AD5947" w:rsidTr="002147CA">
        <w:tc>
          <w:tcPr>
            <w:tcW w:w="1956" w:type="dxa"/>
          </w:tcPr>
          <w:p w14:paraId="0A48DC58" w14:textId="77777777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 w:rsidRPr="00C528F7">
              <w:rPr>
                <w:rFonts w:ascii="Times New Roman" w:hAnsi="Times New Roman" w:cs="Times New Roman"/>
              </w:rPr>
              <w:t>Гюлбахар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Тархан </w:t>
            </w:r>
            <w:proofErr w:type="spellStart"/>
            <w:r w:rsidRPr="00C528F7">
              <w:rPr>
                <w:rFonts w:ascii="Times New Roman" w:hAnsi="Times New Roman" w:cs="Times New Roman"/>
              </w:rPr>
              <w:t>кызы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 </w:t>
            </w:r>
          </w:p>
          <w:p w14:paraId="6E75B8C4" w14:textId="5F448A76" w:rsidR="002147CA" w:rsidRPr="00C528F7" w:rsidRDefault="002147CA" w:rsidP="004E34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53E39F4" w14:textId="67080499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5095" w:type="dxa"/>
          </w:tcPr>
          <w:p w14:paraId="73F95D2A" w14:textId="77777777" w:rsidR="002147CA" w:rsidRPr="00C528F7" w:rsidRDefault="002147CA" w:rsidP="00BF6717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Высшее профессиональное, ФГОУ ВО «Кемеровский государственный университет» г. Кемерово, 2016 г., квалификация – бакалавр,</w:t>
            </w:r>
          </w:p>
          <w:p w14:paraId="2F421E22" w14:textId="648B4182" w:rsidR="002147CA" w:rsidRPr="00C528F7" w:rsidRDefault="002147CA" w:rsidP="00BF671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28F7">
              <w:rPr>
                <w:rFonts w:ascii="Times New Roman" w:hAnsi="Times New Roman" w:cs="Times New Roman"/>
              </w:rPr>
              <w:t>Специальность – «Психолого-педагогическое образование»</w:t>
            </w:r>
          </w:p>
        </w:tc>
        <w:tc>
          <w:tcPr>
            <w:tcW w:w="4820" w:type="dxa"/>
          </w:tcPr>
          <w:p w14:paraId="50642F59" w14:textId="77777777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МАОУ ДПО «Институт повышения квалификации» по программе «Образовательная деятельность педагога в условиях ФГОС ДО и </w:t>
            </w:r>
            <w:proofErr w:type="spellStart"/>
            <w:proofErr w:type="gramStart"/>
            <w:r w:rsidRPr="00C528F7">
              <w:rPr>
                <w:rFonts w:ascii="Times New Roman" w:hAnsi="Times New Roman" w:cs="Times New Roman"/>
              </w:rPr>
              <w:t>Концеции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 МКДО</w:t>
            </w:r>
            <w:proofErr w:type="gramEnd"/>
            <w:r w:rsidRPr="00C528F7">
              <w:rPr>
                <w:rFonts w:ascii="Times New Roman" w:hAnsi="Times New Roman" w:cs="Times New Roman"/>
              </w:rPr>
              <w:t>», март 2023 г., 108 ч.</w:t>
            </w:r>
          </w:p>
          <w:p w14:paraId="6A054561" w14:textId="77777777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ООО «Центр повышения квалификации и переподготовки «Луч знаний» по программе «Внедрение ФОП дошкольного образования», январь 2025, 72 ч.</w:t>
            </w:r>
          </w:p>
          <w:p w14:paraId="168AC5B0" w14:textId="37221B36" w:rsidR="002147CA" w:rsidRPr="00C528F7" w:rsidRDefault="002147CA" w:rsidP="00F3002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28F7">
              <w:rPr>
                <w:rFonts w:ascii="Times New Roman" w:hAnsi="Times New Roman" w:cs="Times New Roman"/>
              </w:rPr>
              <w:t>-  ООО «Высшая школа делового администрирования» г. Екатеринбург по программе «Обучение и воспитание детей с нарушениями опорно-двигательного аппарата в условиях реализации ФГОС», июнь 2025 г., 72 ч.</w:t>
            </w:r>
          </w:p>
        </w:tc>
        <w:tc>
          <w:tcPr>
            <w:tcW w:w="2126" w:type="dxa"/>
          </w:tcPr>
          <w:p w14:paraId="64CEA16A" w14:textId="0034554F" w:rsidR="002147CA" w:rsidRPr="00C528F7" w:rsidRDefault="002147CA" w:rsidP="00A44F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B1FC5">
              <w:rPr>
                <w:rFonts w:ascii="Times New Roman" w:hAnsi="Times New Roman" w:cs="Times New Roman"/>
              </w:rPr>
              <w:t>2 г. 8 мес.</w:t>
            </w:r>
          </w:p>
        </w:tc>
      </w:tr>
      <w:tr w:rsidR="002147CA" w14:paraId="629D3E97" w14:textId="77777777" w:rsidTr="002147CA">
        <w:tc>
          <w:tcPr>
            <w:tcW w:w="1956" w:type="dxa"/>
          </w:tcPr>
          <w:p w14:paraId="0ECDC67E" w14:textId="77777777" w:rsidR="002147CA" w:rsidRPr="00C528F7" w:rsidRDefault="002147CA" w:rsidP="001F35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8F7">
              <w:rPr>
                <w:rFonts w:ascii="Times New Roman" w:hAnsi="Times New Roman" w:cs="Times New Roman"/>
              </w:rPr>
              <w:t>Моханева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Екатерина Евгеньевна </w:t>
            </w:r>
          </w:p>
          <w:p w14:paraId="27E3EFF8" w14:textId="6380C574" w:rsidR="002147CA" w:rsidRPr="00C528F7" w:rsidRDefault="002147CA" w:rsidP="004E34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1" w:type="dxa"/>
          </w:tcPr>
          <w:p w14:paraId="6E79CFF6" w14:textId="5DE6B792" w:rsidR="002147CA" w:rsidRPr="00C528F7" w:rsidRDefault="002147CA" w:rsidP="001F35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28F7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5095" w:type="dxa"/>
          </w:tcPr>
          <w:p w14:paraId="522C0C86" w14:textId="3B34F609" w:rsidR="002147CA" w:rsidRPr="00C528F7" w:rsidRDefault="002147CA" w:rsidP="001F35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28F7">
              <w:rPr>
                <w:rFonts w:ascii="Times New Roman" w:hAnsi="Times New Roman" w:cs="Times New Roman"/>
              </w:rPr>
              <w:t xml:space="preserve">Высшее профессиональное, г. Красноярск ГОУ ВПО «Красноярский государственный педагогический университет им. </w:t>
            </w:r>
            <w:proofErr w:type="spellStart"/>
            <w:r w:rsidRPr="00C528F7">
              <w:rPr>
                <w:rFonts w:ascii="Times New Roman" w:hAnsi="Times New Roman" w:cs="Times New Roman"/>
              </w:rPr>
              <w:t>В.П.Астафьева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», 2008 г., квалификация – учитель-логопед и </w:t>
            </w:r>
            <w:proofErr w:type="spellStart"/>
            <w:r w:rsidRPr="00C528F7">
              <w:rPr>
                <w:rFonts w:ascii="Times New Roman" w:hAnsi="Times New Roman" w:cs="Times New Roman"/>
              </w:rPr>
              <w:lastRenderedPageBreak/>
              <w:t>олигофренопедагог</w:t>
            </w:r>
            <w:proofErr w:type="spellEnd"/>
            <w:r w:rsidRPr="00C528F7">
              <w:rPr>
                <w:rFonts w:ascii="Times New Roman" w:hAnsi="Times New Roman" w:cs="Times New Roman"/>
              </w:rPr>
              <w:t>, специальность – «Олигофренопедагогика»</w:t>
            </w:r>
          </w:p>
        </w:tc>
        <w:tc>
          <w:tcPr>
            <w:tcW w:w="4820" w:type="dxa"/>
          </w:tcPr>
          <w:p w14:paraId="7EE949C4" w14:textId="79CF7D53" w:rsidR="002147CA" w:rsidRPr="00C528F7" w:rsidRDefault="002147CA" w:rsidP="001F35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28F7">
              <w:rPr>
                <w:rFonts w:ascii="Times New Roman" w:hAnsi="Times New Roman" w:cs="Times New Roman"/>
              </w:rPr>
              <w:lastRenderedPageBreak/>
              <w:t xml:space="preserve">НЧОУ ДПО «Учебный центр «Персонал-Ресурс» по программе «Внедрение ФОП дошкольного образования в образовательную практику </w:t>
            </w:r>
            <w:r w:rsidRPr="00C528F7">
              <w:rPr>
                <w:rFonts w:ascii="Times New Roman" w:hAnsi="Times New Roman" w:cs="Times New Roman"/>
              </w:rPr>
              <w:lastRenderedPageBreak/>
              <w:t>дошкольной образовательной организации», август 2023 г., 36 ч.</w:t>
            </w:r>
          </w:p>
        </w:tc>
        <w:tc>
          <w:tcPr>
            <w:tcW w:w="2126" w:type="dxa"/>
          </w:tcPr>
          <w:p w14:paraId="56BFE348" w14:textId="3894D1BB" w:rsidR="002147CA" w:rsidRPr="00C528F7" w:rsidRDefault="002147CA" w:rsidP="00A44F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4F4A">
              <w:rPr>
                <w:rFonts w:ascii="Times New Roman" w:hAnsi="Times New Roman" w:cs="Times New Roman"/>
              </w:rPr>
              <w:lastRenderedPageBreak/>
              <w:t>18 л.5 мес.</w:t>
            </w:r>
          </w:p>
        </w:tc>
      </w:tr>
      <w:tr w:rsidR="002147CA" w14:paraId="158AD59A" w14:textId="77777777" w:rsidTr="002147CA">
        <w:tc>
          <w:tcPr>
            <w:tcW w:w="1956" w:type="dxa"/>
          </w:tcPr>
          <w:p w14:paraId="24798EAE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8F7">
              <w:rPr>
                <w:rFonts w:ascii="Times New Roman" w:hAnsi="Times New Roman" w:cs="Times New Roman"/>
              </w:rPr>
              <w:t>Маймур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Мария Евгеньевна </w:t>
            </w:r>
          </w:p>
          <w:p w14:paraId="5825F558" w14:textId="5E23E541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3421227" w14:textId="1114ED81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5095" w:type="dxa"/>
          </w:tcPr>
          <w:p w14:paraId="58BF2C32" w14:textId="6AE82263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Среднее профессиональное, ГБПОУ Ростовской области «Шахтинский музыкальный колледж» г. Шахты, 2021 г., квалификация – артист, преподаватель, концертмейстер, специализация «Инструментальное исполнительство (по виду фортепиано)» </w:t>
            </w:r>
          </w:p>
        </w:tc>
        <w:tc>
          <w:tcPr>
            <w:tcW w:w="4820" w:type="dxa"/>
          </w:tcPr>
          <w:p w14:paraId="390F65B0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BCDD84" w14:textId="72C983B9" w:rsidR="002147CA" w:rsidRPr="00C528F7" w:rsidRDefault="002147CA" w:rsidP="00A44F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 дней</w:t>
            </w:r>
          </w:p>
        </w:tc>
      </w:tr>
      <w:tr w:rsidR="002147CA" w14:paraId="7A84D76F" w14:textId="77777777" w:rsidTr="002147CA">
        <w:tc>
          <w:tcPr>
            <w:tcW w:w="1956" w:type="dxa"/>
          </w:tcPr>
          <w:p w14:paraId="167CD27F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Фролова Анастасия Юрьевна </w:t>
            </w:r>
          </w:p>
          <w:p w14:paraId="32182EF4" w14:textId="221EE0F5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4CE1A42" w14:textId="3AA543A0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5095" w:type="dxa"/>
          </w:tcPr>
          <w:p w14:paraId="51D24B17" w14:textId="473998B0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Среднее профессиональное, ГБОУ СПО «Усть-Лабинский социально-педагогический колледж» Краснодарского края г. Усть-Лабинск, 2013 г., квалификация – воспитатель детей дошкольного возраста, воспитатель дошкольных учреждений для детей с недостатками умственного и речевого развития, специальность – «Дошкольное образование»</w:t>
            </w:r>
          </w:p>
        </w:tc>
        <w:tc>
          <w:tcPr>
            <w:tcW w:w="4820" w:type="dxa"/>
          </w:tcPr>
          <w:p w14:paraId="0BE7C143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НЧОУ ДПО «Учебный центр «Персонал-Ресурс» по программе «Внедрение ФОП дошкольного образования в образовательную практику дошкольной образовательной организации», август 2023 г., 36 ч.</w:t>
            </w:r>
          </w:p>
          <w:p w14:paraId="73F0BA45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Учебный центр ООО «Бизнес Фокс» г. Москва «Реализация учебно-методического комплекса «Бизнес Фокс», сентябрь 2024 г., 36 ч.</w:t>
            </w:r>
          </w:p>
          <w:p w14:paraId="00FDF141" w14:textId="62D7915A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- ООО «Высшая школа делового администрирования» г. Екатеринбург по программе «Организация занятий по адаптивной физической культурой с детьми ограниченными возможностями здоровья», июнь 2025 г. </w:t>
            </w:r>
          </w:p>
          <w:p w14:paraId="0B978787" w14:textId="4DAF809B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ООО «Высшая школа делового администрирования» г. Екатеринбург по программе «Обучение и воспитание детей с нарушениями опорно-двигательного аппарата в условиях реализации ФГОС», июнь 2025 г., 72 ч.</w:t>
            </w:r>
          </w:p>
        </w:tc>
        <w:tc>
          <w:tcPr>
            <w:tcW w:w="2126" w:type="dxa"/>
          </w:tcPr>
          <w:p w14:paraId="4F36F52C" w14:textId="3FB52811" w:rsidR="002147CA" w:rsidRPr="00C528F7" w:rsidRDefault="002147CA" w:rsidP="00A44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л. 2 мес.</w:t>
            </w:r>
          </w:p>
        </w:tc>
      </w:tr>
      <w:tr w:rsidR="002147CA" w14:paraId="2D0A7098" w14:textId="77777777" w:rsidTr="002147CA">
        <w:tc>
          <w:tcPr>
            <w:tcW w:w="1956" w:type="dxa"/>
          </w:tcPr>
          <w:p w14:paraId="05F88342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8F7">
              <w:rPr>
                <w:rFonts w:ascii="Times New Roman" w:hAnsi="Times New Roman" w:cs="Times New Roman"/>
              </w:rPr>
              <w:t>Хисамутдинова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C528F7">
              <w:rPr>
                <w:rFonts w:ascii="Times New Roman" w:hAnsi="Times New Roman" w:cs="Times New Roman"/>
              </w:rPr>
              <w:t>Емалиевна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 </w:t>
            </w:r>
          </w:p>
          <w:p w14:paraId="6B2FA38B" w14:textId="15A8D18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DA20435" w14:textId="20C88130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5095" w:type="dxa"/>
          </w:tcPr>
          <w:p w14:paraId="4710D206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 w:rsidRPr="00C528F7">
              <w:rPr>
                <w:rFonts w:ascii="Times New Roman" w:hAnsi="Times New Roman" w:cs="Times New Roman"/>
              </w:rPr>
              <w:t>ГБПОУ  «</w:t>
            </w:r>
            <w:proofErr w:type="gramEnd"/>
            <w:r w:rsidRPr="00C528F7">
              <w:rPr>
                <w:rFonts w:ascii="Times New Roman" w:hAnsi="Times New Roman" w:cs="Times New Roman"/>
              </w:rPr>
              <w:t xml:space="preserve">Грозненский педагогический колледж» </w:t>
            </w:r>
            <w:proofErr w:type="spellStart"/>
            <w:r w:rsidRPr="00C528F7">
              <w:rPr>
                <w:rFonts w:ascii="Times New Roman" w:hAnsi="Times New Roman" w:cs="Times New Roman"/>
              </w:rPr>
              <w:t>г.Грозный</w:t>
            </w:r>
            <w:proofErr w:type="spellEnd"/>
            <w:r w:rsidRPr="00C528F7">
              <w:rPr>
                <w:rFonts w:ascii="Times New Roman" w:hAnsi="Times New Roman" w:cs="Times New Roman"/>
              </w:rPr>
              <w:t>, 2021 г.</w:t>
            </w:r>
          </w:p>
          <w:p w14:paraId="6B8830B4" w14:textId="6B5603DF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Квалификация – воспитатель детей дошкольного возраста, специальность – Дошкольное образование</w:t>
            </w:r>
          </w:p>
        </w:tc>
        <w:tc>
          <w:tcPr>
            <w:tcW w:w="4820" w:type="dxa"/>
            <w:shd w:val="clear" w:color="auto" w:fill="auto"/>
          </w:tcPr>
          <w:p w14:paraId="5DDF7E17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НЧОУ ДПО «Учебный центр «Персонал-Ресурс» по программе «Внедрение ФОП дошкольного образования в образовательную практику дошкольной образовательной организации», август 2023 г., 36 ч.</w:t>
            </w:r>
          </w:p>
          <w:p w14:paraId="62C16638" w14:textId="61F530C3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ООО «Высшая школа делового администрирования» г. Екатеринбург по программе «Обучение и воспитание детей с нарушениями опорно-двигательного аппарата в условиях реализации ФГОС», июнь 2025 г., 72 ч.</w:t>
            </w:r>
          </w:p>
        </w:tc>
        <w:tc>
          <w:tcPr>
            <w:tcW w:w="2126" w:type="dxa"/>
          </w:tcPr>
          <w:p w14:paraId="307B63DD" w14:textId="23A97802" w:rsidR="002147CA" w:rsidRPr="00C528F7" w:rsidRDefault="002147CA" w:rsidP="00567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8 мес.</w:t>
            </w:r>
          </w:p>
        </w:tc>
      </w:tr>
      <w:tr w:rsidR="002147CA" w14:paraId="743EBB0A" w14:textId="77777777" w:rsidTr="002147CA">
        <w:tc>
          <w:tcPr>
            <w:tcW w:w="1956" w:type="dxa"/>
          </w:tcPr>
          <w:p w14:paraId="1EFC7791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Чернявская Арина Тимуровна </w:t>
            </w:r>
          </w:p>
          <w:p w14:paraId="7EE314AD" w14:textId="087AD634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89D2D3A" w14:textId="071EB451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5095" w:type="dxa"/>
          </w:tcPr>
          <w:p w14:paraId="70DCF7FD" w14:textId="0BCDCA24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Высшее профессиональное, ФГБОУ ВО «Кубанский государственный университет» г. Краснодар, 2025 г., квалификация – бакалавр, специальность _ «Педагогическое образование»</w:t>
            </w:r>
          </w:p>
        </w:tc>
        <w:tc>
          <w:tcPr>
            <w:tcW w:w="4820" w:type="dxa"/>
            <w:shd w:val="clear" w:color="auto" w:fill="auto"/>
          </w:tcPr>
          <w:p w14:paraId="682290A8" w14:textId="78F8448C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НЧОУ ДПО «Учебный центр «Персонал-Ресурс» по программе «Внедрение ФОП дошкольного образования в образовательную практику дошкольной образовательной организации», август 2023 г., 36 ч.</w:t>
            </w:r>
          </w:p>
        </w:tc>
        <w:tc>
          <w:tcPr>
            <w:tcW w:w="2126" w:type="dxa"/>
          </w:tcPr>
          <w:p w14:paraId="11145EAA" w14:textId="2599F80C" w:rsidR="002147CA" w:rsidRPr="00C528F7" w:rsidRDefault="002147CA" w:rsidP="001B1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г. 7 мес.</w:t>
            </w:r>
          </w:p>
        </w:tc>
      </w:tr>
      <w:tr w:rsidR="002147CA" w14:paraId="10FB1403" w14:textId="77777777" w:rsidTr="002147CA">
        <w:tc>
          <w:tcPr>
            <w:tcW w:w="1956" w:type="dxa"/>
          </w:tcPr>
          <w:p w14:paraId="2FA044E2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lastRenderedPageBreak/>
              <w:t xml:space="preserve">Шайдуллина Элла </w:t>
            </w:r>
            <w:proofErr w:type="spellStart"/>
            <w:r w:rsidRPr="00C528F7">
              <w:rPr>
                <w:rFonts w:ascii="Times New Roman" w:hAnsi="Times New Roman" w:cs="Times New Roman"/>
              </w:rPr>
              <w:t>Хамидулловна</w:t>
            </w:r>
            <w:proofErr w:type="spellEnd"/>
            <w:r w:rsidRPr="00C528F7">
              <w:rPr>
                <w:rFonts w:ascii="Times New Roman" w:hAnsi="Times New Roman" w:cs="Times New Roman"/>
              </w:rPr>
              <w:t xml:space="preserve"> </w:t>
            </w:r>
          </w:p>
          <w:p w14:paraId="40EC4FE7" w14:textId="6B78382B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4C21AB9" w14:textId="6335FF10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5095" w:type="dxa"/>
          </w:tcPr>
          <w:p w14:paraId="3F716949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Высшее профессиональное, г. Шадринск ГОУ ВПО «Шадринский государственный педагогический институт», 2010 г., квалификация – преподаватель дошкольной педагогики и психологии, специальность – «Дошкольная педагогика и психология».</w:t>
            </w:r>
          </w:p>
          <w:p w14:paraId="658801D2" w14:textId="78EF2482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- переподготовка ГБОУ ДПО Краснодарского края «Краснодарский краевой институт дополнительного профессионального педагогического образования» по программе «Психология», квалификация – психолог, 2013 г. </w:t>
            </w:r>
          </w:p>
        </w:tc>
        <w:tc>
          <w:tcPr>
            <w:tcW w:w="4820" w:type="dxa"/>
            <w:shd w:val="clear" w:color="auto" w:fill="auto"/>
          </w:tcPr>
          <w:p w14:paraId="52D53290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- ООО «Высшая школа делового администрирования» г. Екатеринбург по программе «Инклюзивное образование детей с ОВЗ в дошкольной образовательной организации согласно ФГОС и ФАОП ДО», июль 2025 г. </w:t>
            </w:r>
          </w:p>
          <w:p w14:paraId="2DBAD498" w14:textId="57086ADB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ООО «Высшая школа делового администрирования» г. Екатеринбург по программе «Обучение и воспитание детей с нарушениями опорно-двигательного аппарата в условиях реализации ФГОС», июнь 2025 г., 72 ч.</w:t>
            </w:r>
          </w:p>
        </w:tc>
        <w:tc>
          <w:tcPr>
            <w:tcW w:w="2126" w:type="dxa"/>
          </w:tcPr>
          <w:p w14:paraId="737A95FF" w14:textId="68428DB7" w:rsidR="002147CA" w:rsidRPr="00C528F7" w:rsidRDefault="002147CA" w:rsidP="00955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л. 5 мес.</w:t>
            </w:r>
          </w:p>
        </w:tc>
      </w:tr>
      <w:tr w:rsidR="002147CA" w14:paraId="2F48284B" w14:textId="77777777" w:rsidTr="002147CA">
        <w:tc>
          <w:tcPr>
            <w:tcW w:w="1956" w:type="dxa"/>
          </w:tcPr>
          <w:p w14:paraId="2534E9D2" w14:textId="2BAF0EB6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Шайдуллин</w:t>
            </w:r>
            <w:r w:rsidRPr="00C528F7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C528F7">
              <w:rPr>
                <w:rFonts w:ascii="Times New Roman" w:hAnsi="Times New Roman" w:cs="Times New Roman"/>
              </w:rPr>
              <w:t>Фрунзович</w:t>
            </w:r>
            <w:proofErr w:type="spellEnd"/>
          </w:p>
          <w:p w14:paraId="00B0127B" w14:textId="0AD826D9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(по совместительству)</w:t>
            </w:r>
          </w:p>
        </w:tc>
        <w:tc>
          <w:tcPr>
            <w:tcW w:w="1591" w:type="dxa"/>
          </w:tcPr>
          <w:p w14:paraId="7DC199A6" w14:textId="5D27BBEB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Учитель по робототехнике </w:t>
            </w:r>
          </w:p>
        </w:tc>
        <w:tc>
          <w:tcPr>
            <w:tcW w:w="5095" w:type="dxa"/>
          </w:tcPr>
          <w:p w14:paraId="3672ADD0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Высшее профессиональное, ФГБОУ ВПО «Адыгейский государственный университет» г. Майкоп, 2015 г., квалификация – бакалавр, специальность – «Юриспруденция».</w:t>
            </w:r>
          </w:p>
          <w:p w14:paraId="07307284" w14:textId="1C13D68E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 xml:space="preserve">- Переподготовка </w:t>
            </w:r>
            <w:r>
              <w:rPr>
                <w:rFonts w:ascii="Times New Roman" w:hAnsi="Times New Roman" w:cs="Times New Roman"/>
              </w:rPr>
              <w:t>–</w:t>
            </w:r>
            <w:r w:rsidRPr="00C528F7">
              <w:rPr>
                <w:rFonts w:ascii="Times New Roman" w:hAnsi="Times New Roman" w:cs="Times New Roman"/>
              </w:rPr>
              <w:t xml:space="preserve"> НЧОУ ДПО «Учебный центр «Персонал-Ресурс» по программе «Педагогика и методика дошкольного образования», декабрь 2022 г.</w:t>
            </w:r>
          </w:p>
        </w:tc>
        <w:tc>
          <w:tcPr>
            <w:tcW w:w="4820" w:type="dxa"/>
            <w:shd w:val="clear" w:color="auto" w:fill="auto"/>
          </w:tcPr>
          <w:p w14:paraId="225882BA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  <w:r w:rsidRPr="00C528F7">
              <w:rPr>
                <w:rFonts w:ascii="Times New Roman" w:hAnsi="Times New Roman" w:cs="Times New Roman"/>
              </w:rPr>
              <w:t>- НЧОУ ДПО «Учебный центр «Персонал-Ресурс» по программе «Внедрение ФОП дошкольного образования в образовательную практику дошкольной образовательной организации», август 2023 г., 36 ч.</w:t>
            </w:r>
          </w:p>
          <w:p w14:paraId="68A5DEAF" w14:textId="77777777" w:rsidR="002147CA" w:rsidRPr="00C528F7" w:rsidRDefault="002147CA" w:rsidP="000E2B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5CCA46" w14:textId="4BE7251E" w:rsidR="002147CA" w:rsidRPr="00C528F7" w:rsidRDefault="002147CA" w:rsidP="00955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 7 мес.</w:t>
            </w:r>
          </w:p>
        </w:tc>
      </w:tr>
    </w:tbl>
    <w:p w14:paraId="429037C8" w14:textId="77777777" w:rsidR="00D75FA7" w:rsidRPr="00F30022" w:rsidRDefault="00D75FA7" w:rsidP="00F300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FA7" w:rsidRPr="00F30022" w:rsidSect="00D75F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BD"/>
    <w:rsid w:val="000046BB"/>
    <w:rsid w:val="00010BED"/>
    <w:rsid w:val="000313BD"/>
    <w:rsid w:val="00052FC4"/>
    <w:rsid w:val="000779F9"/>
    <w:rsid w:val="0009322D"/>
    <w:rsid w:val="000948B0"/>
    <w:rsid w:val="000D5F49"/>
    <w:rsid w:val="000E2B54"/>
    <w:rsid w:val="000F145C"/>
    <w:rsid w:val="00104857"/>
    <w:rsid w:val="001265B3"/>
    <w:rsid w:val="00135990"/>
    <w:rsid w:val="001369F7"/>
    <w:rsid w:val="0014678C"/>
    <w:rsid w:val="00153EF1"/>
    <w:rsid w:val="00183651"/>
    <w:rsid w:val="001854E2"/>
    <w:rsid w:val="001A202A"/>
    <w:rsid w:val="001B1FC5"/>
    <w:rsid w:val="001D475E"/>
    <w:rsid w:val="001E02D7"/>
    <w:rsid w:val="001F3573"/>
    <w:rsid w:val="002078E2"/>
    <w:rsid w:val="0021228C"/>
    <w:rsid w:val="002147CA"/>
    <w:rsid w:val="00265CC5"/>
    <w:rsid w:val="00293A64"/>
    <w:rsid w:val="00297943"/>
    <w:rsid w:val="002A301B"/>
    <w:rsid w:val="002C4416"/>
    <w:rsid w:val="002D4841"/>
    <w:rsid w:val="002D4DDE"/>
    <w:rsid w:val="002E3FE2"/>
    <w:rsid w:val="002E4D55"/>
    <w:rsid w:val="002F36EE"/>
    <w:rsid w:val="00322FCF"/>
    <w:rsid w:val="00335755"/>
    <w:rsid w:val="00361422"/>
    <w:rsid w:val="00364AEA"/>
    <w:rsid w:val="00374E22"/>
    <w:rsid w:val="003B0EDE"/>
    <w:rsid w:val="003C035C"/>
    <w:rsid w:val="003C7DEA"/>
    <w:rsid w:val="004012E1"/>
    <w:rsid w:val="00403AC7"/>
    <w:rsid w:val="00407566"/>
    <w:rsid w:val="00413922"/>
    <w:rsid w:val="004516FE"/>
    <w:rsid w:val="00454E5A"/>
    <w:rsid w:val="004D50C4"/>
    <w:rsid w:val="004E34E7"/>
    <w:rsid w:val="00500FF3"/>
    <w:rsid w:val="00533303"/>
    <w:rsid w:val="00560B4D"/>
    <w:rsid w:val="005676E8"/>
    <w:rsid w:val="005B35BE"/>
    <w:rsid w:val="005B3AF5"/>
    <w:rsid w:val="005D458B"/>
    <w:rsid w:val="005D57CA"/>
    <w:rsid w:val="00611DB1"/>
    <w:rsid w:val="00673D1D"/>
    <w:rsid w:val="00677544"/>
    <w:rsid w:val="006C7FD7"/>
    <w:rsid w:val="006E5BBD"/>
    <w:rsid w:val="00714341"/>
    <w:rsid w:val="007722E3"/>
    <w:rsid w:val="00772989"/>
    <w:rsid w:val="007B2F96"/>
    <w:rsid w:val="007D0BD2"/>
    <w:rsid w:val="007F1C56"/>
    <w:rsid w:val="00806B9D"/>
    <w:rsid w:val="00835107"/>
    <w:rsid w:val="008512D9"/>
    <w:rsid w:val="008549B5"/>
    <w:rsid w:val="00855CF7"/>
    <w:rsid w:val="008618C2"/>
    <w:rsid w:val="00896DCD"/>
    <w:rsid w:val="008F56E5"/>
    <w:rsid w:val="00950687"/>
    <w:rsid w:val="009537EC"/>
    <w:rsid w:val="00955F2B"/>
    <w:rsid w:val="009576B4"/>
    <w:rsid w:val="0098348C"/>
    <w:rsid w:val="009923E5"/>
    <w:rsid w:val="009B75E7"/>
    <w:rsid w:val="009C5662"/>
    <w:rsid w:val="009E7B20"/>
    <w:rsid w:val="00A368A8"/>
    <w:rsid w:val="00A43340"/>
    <w:rsid w:val="00A44F4A"/>
    <w:rsid w:val="00A61ABC"/>
    <w:rsid w:val="00A76D4E"/>
    <w:rsid w:val="00A84A67"/>
    <w:rsid w:val="00AB08B3"/>
    <w:rsid w:val="00AB12E5"/>
    <w:rsid w:val="00AD3A67"/>
    <w:rsid w:val="00AF0F85"/>
    <w:rsid w:val="00B16B11"/>
    <w:rsid w:val="00B922D6"/>
    <w:rsid w:val="00BD505E"/>
    <w:rsid w:val="00BF2CC3"/>
    <w:rsid w:val="00BF6717"/>
    <w:rsid w:val="00C22FDC"/>
    <w:rsid w:val="00C46B13"/>
    <w:rsid w:val="00C528F7"/>
    <w:rsid w:val="00C723FC"/>
    <w:rsid w:val="00C84645"/>
    <w:rsid w:val="00C8642F"/>
    <w:rsid w:val="00CC6C69"/>
    <w:rsid w:val="00CD5513"/>
    <w:rsid w:val="00CE5AA5"/>
    <w:rsid w:val="00D11774"/>
    <w:rsid w:val="00D14858"/>
    <w:rsid w:val="00D1522C"/>
    <w:rsid w:val="00D24883"/>
    <w:rsid w:val="00D26F2A"/>
    <w:rsid w:val="00D538EA"/>
    <w:rsid w:val="00D613D3"/>
    <w:rsid w:val="00D733DA"/>
    <w:rsid w:val="00D75FA7"/>
    <w:rsid w:val="00DC1114"/>
    <w:rsid w:val="00DD2276"/>
    <w:rsid w:val="00DE0F6B"/>
    <w:rsid w:val="00DE7BED"/>
    <w:rsid w:val="00E30F22"/>
    <w:rsid w:val="00E31706"/>
    <w:rsid w:val="00E920A5"/>
    <w:rsid w:val="00EA5972"/>
    <w:rsid w:val="00EC24AC"/>
    <w:rsid w:val="00ED10C4"/>
    <w:rsid w:val="00EE110C"/>
    <w:rsid w:val="00EE1B4C"/>
    <w:rsid w:val="00F30022"/>
    <w:rsid w:val="00F3757D"/>
    <w:rsid w:val="00F52DD1"/>
    <w:rsid w:val="00F53317"/>
    <w:rsid w:val="00F54056"/>
    <w:rsid w:val="00F564D9"/>
    <w:rsid w:val="00F72413"/>
    <w:rsid w:val="00F8189E"/>
    <w:rsid w:val="00F81FE3"/>
    <w:rsid w:val="00F94741"/>
    <w:rsid w:val="00F947A3"/>
    <w:rsid w:val="00FD247B"/>
    <w:rsid w:val="00FE1001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FED2"/>
  <w15:chartTrackingRefBased/>
  <w15:docId w15:val="{F37E6060-C9A6-47D3-A338-1332B45A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3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3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3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3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3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3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3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3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3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3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13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3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22FDC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C2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2025-07-21T11:36:00Z</cp:lastPrinted>
  <dcterms:created xsi:type="dcterms:W3CDTF">2025-07-14T06:28:00Z</dcterms:created>
  <dcterms:modified xsi:type="dcterms:W3CDTF">2025-07-21T11:37:00Z</dcterms:modified>
</cp:coreProperties>
</file>